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83C" w:rsidRPr="00610AFC" w:rsidRDefault="0023083C" w:rsidP="00610AF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Application Form of </w:t>
      </w:r>
      <w:r w:rsidRPr="00610AFC">
        <w:rPr>
          <w:b/>
          <w:bCs/>
          <w:sz w:val="32"/>
          <w:szCs w:val="32"/>
        </w:rPr>
        <w:t>International Course</w:t>
      </w:r>
      <w:r>
        <w:rPr>
          <w:b/>
          <w:bCs/>
          <w:sz w:val="32"/>
          <w:szCs w:val="32"/>
        </w:rPr>
        <w:t>s</w:t>
      </w:r>
    </w:p>
    <w:p w:rsidR="0023083C" w:rsidRDefault="0023083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5"/>
        <w:gridCol w:w="1519"/>
        <w:gridCol w:w="2554"/>
        <w:gridCol w:w="3124"/>
      </w:tblGrid>
      <w:tr w:rsidR="0023083C" w:rsidRPr="00D04F5D" w:rsidTr="00F12E35">
        <w:trPr>
          <w:trHeight w:val="584"/>
        </w:trPr>
        <w:tc>
          <w:tcPr>
            <w:tcW w:w="1325" w:type="dxa"/>
            <w:vMerge w:val="restart"/>
            <w:vAlign w:val="center"/>
          </w:tcPr>
          <w:p w:rsidR="0023083C" w:rsidRPr="00D04F5D" w:rsidRDefault="0023083C" w:rsidP="00EC1BF5">
            <w:pPr>
              <w:rPr>
                <w:b/>
                <w:bCs/>
              </w:rPr>
            </w:pPr>
            <w:r w:rsidRPr="00D04F5D">
              <w:rPr>
                <w:b/>
                <w:bCs/>
              </w:rPr>
              <w:t>Information of Lecturer</w:t>
            </w:r>
          </w:p>
        </w:tc>
        <w:tc>
          <w:tcPr>
            <w:tcW w:w="1519" w:type="dxa"/>
          </w:tcPr>
          <w:p w:rsidR="0023083C" w:rsidRPr="00D04F5D" w:rsidRDefault="0023083C" w:rsidP="00D12825">
            <w:r w:rsidRPr="00D04F5D">
              <w:t>Name</w:t>
            </w:r>
          </w:p>
        </w:tc>
        <w:tc>
          <w:tcPr>
            <w:tcW w:w="2554" w:type="dxa"/>
          </w:tcPr>
          <w:p w:rsidR="0023083C" w:rsidRPr="00D04F5D" w:rsidRDefault="0023083C" w:rsidP="00297863">
            <w:r w:rsidRPr="00D04F5D">
              <w:t>Rongying Jin</w:t>
            </w:r>
          </w:p>
        </w:tc>
        <w:tc>
          <w:tcPr>
            <w:tcW w:w="3124" w:type="dxa"/>
            <w:vMerge w:val="restart"/>
            <w:vAlign w:val="center"/>
          </w:tcPr>
          <w:p w:rsidR="0023083C" w:rsidRPr="00D04F5D" w:rsidRDefault="0023083C" w:rsidP="00860C95">
            <w:pPr>
              <w:jc w:val="center"/>
              <w:rPr>
                <w:noProof/>
              </w:rPr>
            </w:pPr>
            <w:r w:rsidRPr="00D04F5D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 1" o:spid="_x0000_i1025" type="#_x0000_t75" alt="Thanksgiving 015-1" style="width:105pt;height:138pt;visibility:visible">
                  <v:imagedata r:id="rId7" o:title=""/>
                </v:shape>
              </w:pict>
            </w:r>
          </w:p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D12825">
            <w:r w:rsidRPr="00D04F5D">
              <w:t>Sex</w:t>
            </w:r>
          </w:p>
        </w:tc>
        <w:tc>
          <w:tcPr>
            <w:tcW w:w="2554" w:type="dxa"/>
          </w:tcPr>
          <w:p w:rsidR="0023083C" w:rsidRPr="00D04F5D" w:rsidRDefault="0023083C" w:rsidP="00297863">
            <w:r w:rsidRPr="00D04F5D">
              <w:t>Female</w:t>
            </w:r>
          </w:p>
        </w:tc>
        <w:tc>
          <w:tcPr>
            <w:tcW w:w="3124" w:type="dxa"/>
            <w:vMerge/>
          </w:tcPr>
          <w:p w:rsidR="0023083C" w:rsidRPr="00D04F5D" w:rsidRDefault="0023083C" w:rsidP="00297863"/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D12825">
            <w:r w:rsidRPr="00D04F5D">
              <w:t>Date of Birth</w:t>
            </w:r>
          </w:p>
        </w:tc>
        <w:tc>
          <w:tcPr>
            <w:tcW w:w="2554" w:type="dxa"/>
          </w:tcPr>
          <w:p w:rsidR="0023083C" w:rsidRPr="00D04F5D" w:rsidRDefault="0023083C" w:rsidP="00297863"/>
        </w:tc>
        <w:tc>
          <w:tcPr>
            <w:tcW w:w="3124" w:type="dxa"/>
            <w:vMerge/>
          </w:tcPr>
          <w:p w:rsidR="0023083C" w:rsidRPr="00D04F5D" w:rsidRDefault="0023083C" w:rsidP="00297863"/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D12825">
            <w:r w:rsidRPr="00D04F5D">
              <w:t>Country</w:t>
            </w:r>
          </w:p>
        </w:tc>
        <w:tc>
          <w:tcPr>
            <w:tcW w:w="2554" w:type="dxa"/>
          </w:tcPr>
          <w:p w:rsidR="0023083C" w:rsidRPr="00D04F5D" w:rsidRDefault="0023083C" w:rsidP="001709E0">
            <w:r w:rsidRPr="00D04F5D">
              <w:t>USA</w:t>
            </w:r>
          </w:p>
        </w:tc>
        <w:tc>
          <w:tcPr>
            <w:tcW w:w="3124" w:type="dxa"/>
            <w:vMerge/>
          </w:tcPr>
          <w:p w:rsidR="0023083C" w:rsidRPr="00D04F5D" w:rsidRDefault="0023083C" w:rsidP="00297863"/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D12825">
            <w:r w:rsidRPr="00D04F5D">
              <w:t>Institution</w:t>
            </w:r>
          </w:p>
        </w:tc>
        <w:tc>
          <w:tcPr>
            <w:tcW w:w="2554" w:type="dxa"/>
          </w:tcPr>
          <w:p w:rsidR="0023083C" w:rsidRPr="00D04F5D" w:rsidRDefault="0023083C" w:rsidP="001709E0">
            <w:r w:rsidRPr="00D04F5D">
              <w:t>Louisiana State University</w:t>
            </w:r>
          </w:p>
        </w:tc>
        <w:tc>
          <w:tcPr>
            <w:tcW w:w="3124" w:type="dxa"/>
            <w:vMerge/>
          </w:tcPr>
          <w:p w:rsidR="0023083C" w:rsidRPr="00D04F5D" w:rsidRDefault="0023083C" w:rsidP="00297863"/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D12825">
            <w:r w:rsidRPr="00D04F5D">
              <w:t>Title</w:t>
            </w:r>
          </w:p>
        </w:tc>
        <w:tc>
          <w:tcPr>
            <w:tcW w:w="2554" w:type="dxa"/>
          </w:tcPr>
          <w:p w:rsidR="0023083C" w:rsidRPr="00D04F5D" w:rsidRDefault="0023083C" w:rsidP="00297863">
            <w:r w:rsidRPr="00D04F5D">
              <w:t>Full Professor</w:t>
            </w:r>
          </w:p>
        </w:tc>
        <w:tc>
          <w:tcPr>
            <w:tcW w:w="3124" w:type="dxa"/>
            <w:vMerge/>
          </w:tcPr>
          <w:p w:rsidR="0023083C" w:rsidRPr="00D04F5D" w:rsidRDefault="0023083C" w:rsidP="00297863"/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D12825">
            <w:r w:rsidRPr="00D04F5D">
              <w:t>Email</w:t>
            </w:r>
          </w:p>
        </w:tc>
        <w:tc>
          <w:tcPr>
            <w:tcW w:w="2554" w:type="dxa"/>
          </w:tcPr>
          <w:p w:rsidR="0023083C" w:rsidRPr="00D04F5D" w:rsidRDefault="0023083C" w:rsidP="00297863">
            <w:r w:rsidRPr="00D04F5D">
              <w:t>rjin@lsu.edu</w:t>
            </w:r>
          </w:p>
        </w:tc>
        <w:tc>
          <w:tcPr>
            <w:tcW w:w="3124" w:type="dxa"/>
            <w:vMerge/>
          </w:tcPr>
          <w:p w:rsidR="0023083C" w:rsidRPr="00D04F5D" w:rsidRDefault="0023083C" w:rsidP="00297863"/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D12825">
            <w:r w:rsidRPr="00D04F5D">
              <w:t>Cell Phone</w:t>
            </w:r>
          </w:p>
        </w:tc>
        <w:tc>
          <w:tcPr>
            <w:tcW w:w="2554" w:type="dxa"/>
          </w:tcPr>
          <w:p w:rsidR="0023083C" w:rsidRPr="00D04F5D" w:rsidRDefault="0023083C" w:rsidP="00297863">
            <w:r w:rsidRPr="00D04F5D">
              <w:t>001-865-5917826</w:t>
            </w:r>
          </w:p>
        </w:tc>
        <w:tc>
          <w:tcPr>
            <w:tcW w:w="3124" w:type="dxa"/>
            <w:vMerge/>
          </w:tcPr>
          <w:p w:rsidR="0023083C" w:rsidRPr="00D04F5D" w:rsidRDefault="0023083C" w:rsidP="00297863"/>
        </w:tc>
      </w:tr>
      <w:tr w:rsidR="0023083C" w:rsidRPr="00D04F5D" w:rsidTr="00F12E35">
        <w:trPr>
          <w:trHeight w:val="269"/>
        </w:trPr>
        <w:tc>
          <w:tcPr>
            <w:tcW w:w="1325" w:type="dxa"/>
            <w:vAlign w:val="center"/>
          </w:tcPr>
          <w:p w:rsidR="0023083C" w:rsidRPr="00D04F5D" w:rsidRDefault="0023083C" w:rsidP="00EC1BF5">
            <w:pPr>
              <w:rPr>
                <w:b/>
                <w:bCs/>
              </w:rPr>
            </w:pPr>
            <w:r w:rsidRPr="00D04F5D">
              <w:rPr>
                <w:b/>
                <w:bCs/>
              </w:rPr>
              <w:t xml:space="preserve">Education </w:t>
            </w:r>
          </w:p>
          <w:p w:rsidR="0023083C" w:rsidRPr="00D04F5D" w:rsidRDefault="0023083C" w:rsidP="00EC1BF5">
            <w:pPr>
              <w:rPr>
                <w:b/>
                <w:bCs/>
              </w:rPr>
            </w:pPr>
            <w:r w:rsidRPr="00D04F5D">
              <w:rPr>
                <w:b/>
                <w:bCs/>
              </w:rPr>
              <w:t>Background</w:t>
            </w:r>
          </w:p>
        </w:tc>
        <w:tc>
          <w:tcPr>
            <w:tcW w:w="7197" w:type="dxa"/>
            <w:gridSpan w:val="3"/>
          </w:tcPr>
          <w:p w:rsidR="0023083C" w:rsidRPr="00D04F5D" w:rsidRDefault="0023083C" w:rsidP="003F1012">
            <w:pPr>
              <w:autoSpaceDE w:val="0"/>
              <w:autoSpaceDN w:val="0"/>
              <w:adjustRightInd w:val="0"/>
              <w:spacing w:after="6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1997</w:t>
            </w:r>
            <w:r w:rsidRPr="00D04F5D">
              <w:rPr>
                <w:sz w:val="24"/>
                <w:szCs w:val="24"/>
              </w:rPr>
              <w:tab/>
              <w:t>Swiss Federal Institute of Technology (ETH)</w:t>
            </w:r>
            <w:r w:rsidRPr="00D04F5D">
              <w:rPr>
                <w:sz w:val="24"/>
                <w:szCs w:val="24"/>
              </w:rPr>
              <w:tab/>
              <w:t>Physics, Ph.D</w:t>
            </w:r>
          </w:p>
          <w:p w:rsidR="0023083C" w:rsidRPr="00D04F5D" w:rsidRDefault="0023083C" w:rsidP="003F1012">
            <w:pPr>
              <w:autoSpaceDE w:val="0"/>
              <w:autoSpaceDN w:val="0"/>
              <w:adjustRightInd w:val="0"/>
              <w:spacing w:after="6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1988</w:t>
            </w:r>
            <w:r w:rsidRPr="00D04F5D">
              <w:rPr>
                <w:sz w:val="24"/>
                <w:szCs w:val="24"/>
              </w:rPr>
              <w:tab/>
              <w:t>Shanghai University/Institute of Physics (CAS)</w:t>
            </w:r>
            <w:r w:rsidRPr="00D04F5D">
              <w:rPr>
                <w:sz w:val="24"/>
                <w:szCs w:val="24"/>
              </w:rPr>
              <w:tab/>
              <w:t>Physics, M.Sc.</w:t>
            </w:r>
          </w:p>
          <w:p w:rsidR="0023083C" w:rsidRPr="00D04F5D" w:rsidRDefault="0023083C" w:rsidP="00297863"/>
        </w:tc>
      </w:tr>
      <w:tr w:rsidR="0023083C" w:rsidRPr="00D04F5D" w:rsidTr="00F12E35">
        <w:trPr>
          <w:trHeight w:val="269"/>
        </w:trPr>
        <w:tc>
          <w:tcPr>
            <w:tcW w:w="1325" w:type="dxa"/>
            <w:vAlign w:val="center"/>
          </w:tcPr>
          <w:p w:rsidR="0023083C" w:rsidRPr="00D04F5D" w:rsidRDefault="0023083C" w:rsidP="00EC1BF5">
            <w:pPr>
              <w:rPr>
                <w:b/>
                <w:bCs/>
              </w:rPr>
            </w:pPr>
            <w:r w:rsidRPr="00D04F5D">
              <w:rPr>
                <w:b/>
                <w:bCs/>
              </w:rPr>
              <w:t>Work</w:t>
            </w:r>
          </w:p>
          <w:p w:rsidR="0023083C" w:rsidRPr="00D04F5D" w:rsidRDefault="0023083C" w:rsidP="00EC1BF5">
            <w:pPr>
              <w:rPr>
                <w:b/>
                <w:bCs/>
              </w:rPr>
            </w:pPr>
            <w:r w:rsidRPr="00D04F5D">
              <w:rPr>
                <w:b/>
                <w:bCs/>
              </w:rPr>
              <w:t>Experience</w:t>
            </w:r>
          </w:p>
        </w:tc>
        <w:tc>
          <w:tcPr>
            <w:tcW w:w="7197" w:type="dxa"/>
            <w:gridSpan w:val="3"/>
          </w:tcPr>
          <w:p w:rsidR="0023083C" w:rsidRPr="00D04F5D" w:rsidRDefault="0023083C" w:rsidP="003F1012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60"/>
              <w:ind w:left="1800" w:hanging="180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2012 – present</w:t>
            </w:r>
            <w:r w:rsidRPr="00D04F5D">
              <w:rPr>
                <w:sz w:val="24"/>
                <w:szCs w:val="24"/>
              </w:rPr>
              <w:tab/>
              <w:t>Full Professor, Department of Physics &amp; Astronomy, Louisiana State University</w:t>
            </w:r>
          </w:p>
          <w:p w:rsidR="0023083C" w:rsidRPr="00D04F5D" w:rsidRDefault="0023083C" w:rsidP="003F1012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60"/>
              <w:ind w:left="1800" w:hanging="180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2008 – 2011</w:t>
            </w:r>
            <w:r w:rsidRPr="00D04F5D">
              <w:rPr>
                <w:sz w:val="24"/>
                <w:szCs w:val="24"/>
              </w:rPr>
              <w:tab/>
              <w:t>Associate Professor, Department of Physics &amp; Astronomy, Louisiana State University</w:t>
            </w:r>
          </w:p>
          <w:p w:rsidR="0023083C" w:rsidRPr="00D04F5D" w:rsidRDefault="0023083C" w:rsidP="003F1012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6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2009 – Present</w:t>
            </w:r>
            <w:r w:rsidRPr="00D04F5D">
              <w:rPr>
                <w:sz w:val="24"/>
                <w:szCs w:val="24"/>
              </w:rPr>
              <w:tab/>
              <w:t>Adjunct Professor, Department of Chemistry, LSU</w:t>
            </w:r>
          </w:p>
          <w:p w:rsidR="0023083C" w:rsidRPr="00D04F5D" w:rsidRDefault="0023083C" w:rsidP="003F1012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6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2009 – 2011</w:t>
            </w:r>
            <w:r w:rsidRPr="00D04F5D">
              <w:rPr>
                <w:sz w:val="24"/>
                <w:szCs w:val="24"/>
              </w:rPr>
              <w:tab/>
              <w:t>Visiting Scientist, Oak Ridge National Laboratory</w:t>
            </w:r>
          </w:p>
          <w:p w:rsidR="0023083C" w:rsidRPr="00D04F5D" w:rsidRDefault="0023083C" w:rsidP="003F1012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6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2008</w:t>
            </w:r>
            <w:r w:rsidRPr="00D04F5D">
              <w:rPr>
                <w:sz w:val="24"/>
                <w:szCs w:val="24"/>
              </w:rPr>
              <w:tab/>
              <w:t>Associate Professor (joint appointment), The   University of Tennessee</w:t>
            </w:r>
          </w:p>
          <w:p w:rsidR="0023083C" w:rsidRPr="00D04F5D" w:rsidRDefault="0023083C" w:rsidP="003F1012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6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2000 – 2009</w:t>
            </w:r>
            <w:r w:rsidRPr="00D04F5D">
              <w:rPr>
                <w:sz w:val="24"/>
                <w:szCs w:val="24"/>
              </w:rPr>
              <w:tab/>
              <w:t>Research Associate/Staff Research Scientist, Oak Ridge National Laboratory</w:t>
            </w:r>
          </w:p>
          <w:p w:rsidR="0023083C" w:rsidRPr="00D04F5D" w:rsidRDefault="0023083C" w:rsidP="003F1012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6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1997 – 2000</w:t>
            </w:r>
            <w:r w:rsidRPr="00D04F5D">
              <w:rPr>
                <w:sz w:val="24"/>
                <w:szCs w:val="24"/>
              </w:rPr>
              <w:tab/>
              <w:t>Postdoctoral Research Associate, Pennsylvania State University</w:t>
            </w:r>
          </w:p>
          <w:p w:rsidR="0023083C" w:rsidRPr="00D04F5D" w:rsidRDefault="0023083C" w:rsidP="003F1012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60"/>
              <w:jc w:val="left"/>
              <w:rPr>
                <w:sz w:val="24"/>
                <w:szCs w:val="24"/>
              </w:rPr>
            </w:pPr>
            <w:r w:rsidRPr="00D04F5D">
              <w:rPr>
                <w:sz w:val="24"/>
                <w:szCs w:val="24"/>
              </w:rPr>
              <w:t>1992 – 1997</w:t>
            </w:r>
            <w:r w:rsidRPr="00D04F5D">
              <w:rPr>
                <w:sz w:val="24"/>
                <w:szCs w:val="24"/>
              </w:rPr>
              <w:tab/>
              <w:t>Research and Teaching Assistant, ETH-Zurich</w:t>
            </w:r>
          </w:p>
          <w:p w:rsidR="0023083C" w:rsidRPr="00D04F5D" w:rsidRDefault="0023083C" w:rsidP="00297863"/>
        </w:tc>
      </w:tr>
      <w:tr w:rsidR="0023083C" w:rsidRPr="00D04F5D" w:rsidTr="00F12E35">
        <w:trPr>
          <w:trHeight w:val="269"/>
        </w:trPr>
        <w:tc>
          <w:tcPr>
            <w:tcW w:w="1325" w:type="dxa"/>
            <w:vAlign w:val="center"/>
          </w:tcPr>
          <w:p w:rsidR="0023083C" w:rsidRPr="00D04F5D" w:rsidRDefault="0023083C" w:rsidP="00EC1BF5">
            <w:pPr>
              <w:rPr>
                <w:b/>
                <w:bCs/>
              </w:rPr>
            </w:pPr>
            <w:r w:rsidRPr="00D04F5D">
              <w:rPr>
                <w:b/>
                <w:bCs/>
              </w:rPr>
              <w:t>Publications</w:t>
            </w:r>
          </w:p>
        </w:tc>
        <w:tc>
          <w:tcPr>
            <w:tcW w:w="7197" w:type="dxa"/>
            <w:gridSpan w:val="3"/>
          </w:tcPr>
          <w:p w:rsidR="0023083C" w:rsidRPr="00D04F5D" w:rsidRDefault="0023083C" w:rsidP="00931217">
            <w:r w:rsidRPr="00D04F5D">
              <w:rPr>
                <w:sz w:val="24"/>
                <w:szCs w:val="24"/>
              </w:rPr>
              <w:t>180 articles in refereed journals and books, including Science (2 articles), Nature (2 articles), Nature Physics (1 article), PNAS (3), and Physical Review Letters (30 articles) with a Hirsch index h =41 and total citation of ~ 6000</w:t>
            </w:r>
          </w:p>
        </w:tc>
      </w:tr>
      <w:tr w:rsidR="0023083C" w:rsidRPr="00D04F5D" w:rsidTr="00F12E35">
        <w:trPr>
          <w:trHeight w:val="269"/>
        </w:trPr>
        <w:tc>
          <w:tcPr>
            <w:tcW w:w="1325" w:type="dxa"/>
            <w:vMerge w:val="restart"/>
            <w:vAlign w:val="center"/>
          </w:tcPr>
          <w:p w:rsidR="0023083C" w:rsidRPr="00D04F5D" w:rsidRDefault="0023083C" w:rsidP="00EC1BF5">
            <w:pPr>
              <w:rPr>
                <w:b/>
                <w:bCs/>
              </w:rPr>
            </w:pPr>
            <w:r w:rsidRPr="00D04F5D">
              <w:rPr>
                <w:b/>
                <w:bCs/>
              </w:rPr>
              <w:t>Course</w:t>
            </w:r>
          </w:p>
          <w:p w:rsidR="0023083C" w:rsidRPr="00D04F5D" w:rsidRDefault="0023083C" w:rsidP="00EC1BF5">
            <w:pPr>
              <w:rPr>
                <w:b/>
                <w:bCs/>
              </w:rPr>
            </w:pPr>
            <w:r w:rsidRPr="00D04F5D">
              <w:rPr>
                <w:b/>
                <w:bCs/>
              </w:rPr>
              <w:t>Information</w:t>
            </w:r>
          </w:p>
        </w:tc>
        <w:tc>
          <w:tcPr>
            <w:tcW w:w="1519" w:type="dxa"/>
          </w:tcPr>
          <w:p w:rsidR="0023083C" w:rsidRPr="00D04F5D" w:rsidRDefault="0023083C" w:rsidP="000B34DF">
            <w:r w:rsidRPr="00D04F5D">
              <w:t>Course title</w:t>
            </w:r>
          </w:p>
        </w:tc>
        <w:tc>
          <w:tcPr>
            <w:tcW w:w="5678" w:type="dxa"/>
            <w:gridSpan w:val="2"/>
          </w:tcPr>
          <w:p w:rsidR="0023083C" w:rsidRDefault="0023083C" w:rsidP="00297863">
            <w:r w:rsidRPr="00D04F5D">
              <w:t>Introduction to Condensed Matter Physics</w:t>
            </w:r>
            <w:r>
              <w:t>---</w:t>
            </w:r>
          </w:p>
          <w:p w:rsidR="0023083C" w:rsidRPr="00D04F5D" w:rsidRDefault="0023083C" w:rsidP="00297863">
            <w:r w:rsidRPr="00D04F5D">
              <w:t xml:space="preserve">Advanced Functional Materials </w:t>
            </w:r>
          </w:p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005976">
            <w:r w:rsidRPr="00D04F5D">
              <w:t>Course aims</w:t>
            </w:r>
          </w:p>
        </w:tc>
        <w:tc>
          <w:tcPr>
            <w:tcW w:w="5678" w:type="dxa"/>
            <w:gridSpan w:val="2"/>
          </w:tcPr>
          <w:p w:rsidR="0023083C" w:rsidRPr="00D04F5D" w:rsidRDefault="0023083C" w:rsidP="00297863">
            <w:r w:rsidRPr="00D04F5D">
              <w:t>To understand fundamental principles of emerging phenomena that hold great promise for new technologies</w:t>
            </w:r>
          </w:p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D14DB7">
            <w:r w:rsidRPr="00D04F5D">
              <w:t>Course hours</w:t>
            </w:r>
          </w:p>
        </w:tc>
        <w:tc>
          <w:tcPr>
            <w:tcW w:w="5678" w:type="dxa"/>
            <w:gridSpan w:val="2"/>
          </w:tcPr>
          <w:p w:rsidR="0023083C" w:rsidRPr="00D04F5D" w:rsidRDefault="0023083C" w:rsidP="00297863">
            <w:r w:rsidRPr="00D04F5D">
              <w:t>32</w:t>
            </w:r>
          </w:p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C368C3">
            <w:r w:rsidRPr="00D04F5D">
              <w:t>Course Structure</w:t>
            </w:r>
          </w:p>
        </w:tc>
        <w:tc>
          <w:tcPr>
            <w:tcW w:w="5678" w:type="dxa"/>
            <w:gridSpan w:val="2"/>
          </w:tcPr>
          <w:p w:rsidR="0023083C" w:rsidRPr="00D04F5D" w:rsidRDefault="0023083C" w:rsidP="00555947">
            <w:r w:rsidRPr="00D04F5D">
              <w:t xml:space="preserve">1. Crystal Structure (6 hours); </w:t>
            </w:r>
          </w:p>
          <w:p w:rsidR="0023083C" w:rsidRPr="00D04F5D" w:rsidRDefault="0023083C" w:rsidP="00555947">
            <w:r w:rsidRPr="00D04F5D">
              <w:t xml:space="preserve">2. Lattice Vibration (3 hours); </w:t>
            </w:r>
          </w:p>
          <w:p w:rsidR="0023083C" w:rsidRPr="00D04F5D" w:rsidRDefault="0023083C" w:rsidP="00555947">
            <w:r w:rsidRPr="00D04F5D">
              <w:t xml:space="preserve">3. Electron Transport (3 hours); </w:t>
            </w:r>
          </w:p>
          <w:p w:rsidR="0023083C" w:rsidRPr="00D04F5D" w:rsidRDefault="0023083C" w:rsidP="00555947">
            <w:r w:rsidRPr="00D04F5D">
              <w:t xml:space="preserve">4. Magnetism (4 hours); </w:t>
            </w:r>
          </w:p>
          <w:p w:rsidR="0023083C" w:rsidRPr="00D04F5D" w:rsidRDefault="0023083C" w:rsidP="00555947">
            <w:r w:rsidRPr="00D04F5D">
              <w:t xml:space="preserve">5. Multiferroics (4 hours); </w:t>
            </w:r>
          </w:p>
          <w:p w:rsidR="0023083C" w:rsidRPr="00D04F5D" w:rsidRDefault="0023083C" w:rsidP="00555947">
            <w:r w:rsidRPr="00D04F5D">
              <w:t xml:space="preserve">6. Piezoelectrics (4 hours); </w:t>
            </w:r>
          </w:p>
          <w:p w:rsidR="0023083C" w:rsidRPr="00D04F5D" w:rsidRDefault="0023083C" w:rsidP="00555947">
            <w:r w:rsidRPr="00D04F5D">
              <w:t xml:space="preserve">7. Thermoelectrics (4 hours); </w:t>
            </w:r>
          </w:p>
          <w:p w:rsidR="0023083C" w:rsidRPr="00D04F5D" w:rsidRDefault="0023083C" w:rsidP="00555947">
            <w:r w:rsidRPr="00D04F5D">
              <w:t>8. Superconductivity (4 hours)</w:t>
            </w:r>
          </w:p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B25E03">
            <w:r w:rsidRPr="00D04F5D">
              <w:t>Textbook</w:t>
            </w:r>
          </w:p>
        </w:tc>
        <w:tc>
          <w:tcPr>
            <w:tcW w:w="5678" w:type="dxa"/>
            <w:gridSpan w:val="2"/>
          </w:tcPr>
          <w:p w:rsidR="0023083C" w:rsidRPr="00D04F5D" w:rsidRDefault="0023083C" w:rsidP="00555947">
            <w:r w:rsidRPr="00D04F5D">
              <w:t xml:space="preserve">Author. Title. City: Publisher, Year. </w:t>
            </w:r>
          </w:p>
          <w:p w:rsidR="0023083C" w:rsidRPr="00D04F5D" w:rsidRDefault="0023083C" w:rsidP="00555947">
            <w:r w:rsidRPr="00D04F5D">
              <w:t>See “References”</w:t>
            </w:r>
          </w:p>
        </w:tc>
      </w:tr>
      <w:tr w:rsidR="0023083C" w:rsidRPr="00D04F5D" w:rsidTr="00F12E35">
        <w:trPr>
          <w:trHeight w:val="269"/>
        </w:trPr>
        <w:tc>
          <w:tcPr>
            <w:tcW w:w="1325" w:type="dxa"/>
            <w:vMerge/>
            <w:vAlign w:val="center"/>
          </w:tcPr>
          <w:p w:rsidR="0023083C" w:rsidRPr="00D04F5D" w:rsidRDefault="0023083C" w:rsidP="00EC1BF5"/>
        </w:tc>
        <w:tc>
          <w:tcPr>
            <w:tcW w:w="1519" w:type="dxa"/>
          </w:tcPr>
          <w:p w:rsidR="0023083C" w:rsidRPr="00D04F5D" w:rsidRDefault="0023083C" w:rsidP="003B3EAB">
            <w:r w:rsidRPr="00D04F5D">
              <w:t>References</w:t>
            </w:r>
          </w:p>
        </w:tc>
        <w:tc>
          <w:tcPr>
            <w:tcW w:w="5678" w:type="dxa"/>
            <w:gridSpan w:val="2"/>
          </w:tcPr>
          <w:p w:rsidR="0023083C" w:rsidRPr="00D04F5D" w:rsidRDefault="0023083C" w:rsidP="00555947">
            <w:r w:rsidRPr="00D04F5D">
              <w:t xml:space="preserve">Author. Title. City: Publisher, Year. </w:t>
            </w:r>
          </w:p>
          <w:p w:rsidR="0023083C" w:rsidRPr="00D04F5D" w:rsidRDefault="0023083C" w:rsidP="00555947">
            <w:pPr>
              <w:pStyle w:val="ListParagraph"/>
              <w:numPr>
                <w:ilvl w:val="0"/>
                <w:numId w:val="4"/>
              </w:numPr>
            </w:pPr>
            <w:r w:rsidRPr="00D04F5D">
              <w:t>Richard Tilley “Crystals and Crystal Structures”, John Wiley &amp; sons Ltd, 2006;</w:t>
            </w:r>
          </w:p>
          <w:p w:rsidR="0023083C" w:rsidRPr="00D04F5D" w:rsidRDefault="0023083C" w:rsidP="00555947">
            <w:pPr>
              <w:pStyle w:val="ListParagraph"/>
              <w:numPr>
                <w:ilvl w:val="0"/>
                <w:numId w:val="4"/>
              </w:numPr>
            </w:pPr>
            <w:r w:rsidRPr="00D04F5D">
              <w:t>Neil Ashcroft and David Mermin “Solid State Physics”, Thomson Learning, Inc., 1976;</w:t>
            </w:r>
          </w:p>
          <w:p w:rsidR="0023083C" w:rsidRPr="00D04F5D" w:rsidRDefault="0023083C" w:rsidP="00BF32BB">
            <w:pPr>
              <w:pStyle w:val="ListParagraph"/>
              <w:numPr>
                <w:ilvl w:val="0"/>
                <w:numId w:val="4"/>
              </w:numPr>
            </w:pPr>
            <w:r w:rsidRPr="00D04F5D">
              <w:t>Charles Kittle “Introduction to Solid State Physics”, John Wiley &amp; sons Ltd, 2005;</w:t>
            </w:r>
          </w:p>
          <w:p w:rsidR="0023083C" w:rsidRPr="00D04F5D" w:rsidRDefault="0023083C" w:rsidP="00BF32BB">
            <w:pPr>
              <w:pStyle w:val="ListParagraph"/>
              <w:numPr>
                <w:ilvl w:val="0"/>
                <w:numId w:val="4"/>
              </w:numPr>
            </w:pPr>
            <w:r w:rsidRPr="00D04F5D">
              <w:t>Feng Duan and Jin Guojun “Introduction to Condensed Matter Physics”, World Scientific Publishing Co. Pte. Ltd. 2005;</w:t>
            </w:r>
          </w:p>
          <w:p w:rsidR="0023083C" w:rsidRPr="00D04F5D" w:rsidRDefault="0023083C" w:rsidP="00BF32BB">
            <w:pPr>
              <w:pStyle w:val="ListParagraph"/>
              <w:numPr>
                <w:ilvl w:val="0"/>
                <w:numId w:val="4"/>
              </w:numPr>
            </w:pPr>
            <w:r w:rsidRPr="00D04F5D">
              <w:t>Many journal articles will be discussed.</w:t>
            </w:r>
          </w:p>
        </w:tc>
      </w:tr>
    </w:tbl>
    <w:p w:rsidR="0023083C" w:rsidRPr="0055203F" w:rsidRDefault="0023083C" w:rsidP="00E121B8">
      <w:pPr>
        <w:widowControl/>
        <w:autoSpaceDE w:val="0"/>
        <w:autoSpaceDN w:val="0"/>
        <w:adjustRightInd w:val="0"/>
        <w:rPr>
          <w:rFonts w:ascii="Garamond-Italic" w:hAnsi="Garamond-Italic" w:cs="Garamond-Italic"/>
          <w:kern w:val="0"/>
          <w:sz w:val="24"/>
          <w:szCs w:val="24"/>
          <w:lang w:val="en-AU"/>
        </w:rPr>
      </w:pPr>
    </w:p>
    <w:sectPr w:rsidR="0023083C" w:rsidRPr="0055203F" w:rsidSect="005B5DE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83C" w:rsidRDefault="0023083C" w:rsidP="006E108E">
      <w:r>
        <w:separator/>
      </w:r>
    </w:p>
  </w:endnote>
  <w:endnote w:type="continuationSeparator" w:id="0">
    <w:p w:rsidR="0023083C" w:rsidRDefault="0023083C" w:rsidP="006E1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-Italic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3C" w:rsidRDefault="002308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83C" w:rsidRDefault="0023083C" w:rsidP="006E108E">
      <w:r>
        <w:separator/>
      </w:r>
    </w:p>
  </w:footnote>
  <w:footnote w:type="continuationSeparator" w:id="0">
    <w:p w:rsidR="0023083C" w:rsidRDefault="0023083C" w:rsidP="006E10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3C" w:rsidRDefault="0023083C" w:rsidP="0043062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09EF"/>
    <w:multiLevelType w:val="hybridMultilevel"/>
    <w:tmpl w:val="A64EA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9F5003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1B402785"/>
    <w:multiLevelType w:val="hybridMultilevel"/>
    <w:tmpl w:val="BB7AC2D4"/>
    <w:lvl w:ilvl="0" w:tplc="AEA812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75D3A"/>
    <w:multiLevelType w:val="hybridMultilevel"/>
    <w:tmpl w:val="1040B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698"/>
    <w:rsid w:val="00005976"/>
    <w:rsid w:val="00012861"/>
    <w:rsid w:val="00021CA2"/>
    <w:rsid w:val="00022698"/>
    <w:rsid w:val="00037B8D"/>
    <w:rsid w:val="00052A6E"/>
    <w:rsid w:val="00052ED6"/>
    <w:rsid w:val="00077CDB"/>
    <w:rsid w:val="000805D6"/>
    <w:rsid w:val="000B34DF"/>
    <w:rsid w:val="000C60EA"/>
    <w:rsid w:val="000D210B"/>
    <w:rsid w:val="000D5370"/>
    <w:rsid w:val="000F4C18"/>
    <w:rsid w:val="000F5501"/>
    <w:rsid w:val="000F7AE2"/>
    <w:rsid w:val="00104998"/>
    <w:rsid w:val="00105BCF"/>
    <w:rsid w:val="00153817"/>
    <w:rsid w:val="001676CE"/>
    <w:rsid w:val="001709E0"/>
    <w:rsid w:val="001D50C8"/>
    <w:rsid w:val="001E6439"/>
    <w:rsid w:val="00214B90"/>
    <w:rsid w:val="0023083C"/>
    <w:rsid w:val="00230AE3"/>
    <w:rsid w:val="00270D2B"/>
    <w:rsid w:val="00297863"/>
    <w:rsid w:val="002F26CA"/>
    <w:rsid w:val="002F6D71"/>
    <w:rsid w:val="003060DC"/>
    <w:rsid w:val="003B1DB4"/>
    <w:rsid w:val="003B3EAB"/>
    <w:rsid w:val="003D4A2B"/>
    <w:rsid w:val="003F1012"/>
    <w:rsid w:val="0041472B"/>
    <w:rsid w:val="004265B7"/>
    <w:rsid w:val="00427B88"/>
    <w:rsid w:val="00427CA1"/>
    <w:rsid w:val="0043062A"/>
    <w:rsid w:val="00482204"/>
    <w:rsid w:val="004A637B"/>
    <w:rsid w:val="004B6976"/>
    <w:rsid w:val="004C3DF2"/>
    <w:rsid w:val="004C6CFD"/>
    <w:rsid w:val="004E1AEE"/>
    <w:rsid w:val="004F453D"/>
    <w:rsid w:val="005421DC"/>
    <w:rsid w:val="005503CC"/>
    <w:rsid w:val="0055203F"/>
    <w:rsid w:val="00555947"/>
    <w:rsid w:val="00561E95"/>
    <w:rsid w:val="00596AA9"/>
    <w:rsid w:val="005B5DEE"/>
    <w:rsid w:val="005F417B"/>
    <w:rsid w:val="00602D46"/>
    <w:rsid w:val="00610AFC"/>
    <w:rsid w:val="00622890"/>
    <w:rsid w:val="00623BB9"/>
    <w:rsid w:val="006552ED"/>
    <w:rsid w:val="00674683"/>
    <w:rsid w:val="006A1D77"/>
    <w:rsid w:val="006A4409"/>
    <w:rsid w:val="006B14DF"/>
    <w:rsid w:val="006C2348"/>
    <w:rsid w:val="006D72AD"/>
    <w:rsid w:val="006E108E"/>
    <w:rsid w:val="0073689B"/>
    <w:rsid w:val="007C130C"/>
    <w:rsid w:val="007D6446"/>
    <w:rsid w:val="008136D9"/>
    <w:rsid w:val="00843797"/>
    <w:rsid w:val="00860C95"/>
    <w:rsid w:val="00877C27"/>
    <w:rsid w:val="00897A1C"/>
    <w:rsid w:val="008F7708"/>
    <w:rsid w:val="009077B7"/>
    <w:rsid w:val="00931217"/>
    <w:rsid w:val="009537DB"/>
    <w:rsid w:val="009C60EA"/>
    <w:rsid w:val="009E43A2"/>
    <w:rsid w:val="00A42A28"/>
    <w:rsid w:val="00A56779"/>
    <w:rsid w:val="00A87056"/>
    <w:rsid w:val="00A9704C"/>
    <w:rsid w:val="00AA4011"/>
    <w:rsid w:val="00B25E03"/>
    <w:rsid w:val="00B63A3D"/>
    <w:rsid w:val="00B76FA3"/>
    <w:rsid w:val="00B9167A"/>
    <w:rsid w:val="00BF2720"/>
    <w:rsid w:val="00BF32BB"/>
    <w:rsid w:val="00C368C3"/>
    <w:rsid w:val="00C423EF"/>
    <w:rsid w:val="00C50C50"/>
    <w:rsid w:val="00C57B06"/>
    <w:rsid w:val="00C6413D"/>
    <w:rsid w:val="00CA43DA"/>
    <w:rsid w:val="00D04F5D"/>
    <w:rsid w:val="00D12825"/>
    <w:rsid w:val="00D14DB7"/>
    <w:rsid w:val="00D62D2E"/>
    <w:rsid w:val="00DB520A"/>
    <w:rsid w:val="00DD7842"/>
    <w:rsid w:val="00DE2DED"/>
    <w:rsid w:val="00E06902"/>
    <w:rsid w:val="00E121B8"/>
    <w:rsid w:val="00E50DA8"/>
    <w:rsid w:val="00EC1BF5"/>
    <w:rsid w:val="00ED6B2F"/>
    <w:rsid w:val="00EE0174"/>
    <w:rsid w:val="00F00164"/>
    <w:rsid w:val="00F06B19"/>
    <w:rsid w:val="00F127F6"/>
    <w:rsid w:val="00F12E35"/>
    <w:rsid w:val="00F22789"/>
    <w:rsid w:val="00F3679A"/>
    <w:rsid w:val="00F853EB"/>
    <w:rsid w:val="00F96973"/>
    <w:rsid w:val="00FC250F"/>
    <w:rsid w:val="00FF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698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22698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E1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108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E1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E108E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3679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679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99"/>
    <w:qFormat/>
    <w:rsid w:val="0055594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50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133</TotalTime>
  <Pages>2</Pages>
  <Words>345</Words>
  <Characters>1967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COURSE FORM</dc:title>
  <dc:subject/>
  <dc:creator>nikleyu</dc:creator>
  <cp:keywords/>
  <dc:description/>
  <cp:lastModifiedBy>iMac</cp:lastModifiedBy>
  <cp:revision>9</cp:revision>
  <dcterms:created xsi:type="dcterms:W3CDTF">2013-10-10T11:59:00Z</dcterms:created>
  <dcterms:modified xsi:type="dcterms:W3CDTF">2013-10-12T02:03:00Z</dcterms:modified>
</cp:coreProperties>
</file>