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D2" w:rsidRDefault="008B7419" w:rsidP="00E43B03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南京航空航天大学研究生拔尖创新人才培养“引航计划”</w:t>
      </w:r>
      <w:r w:rsidR="00E43B03" w:rsidRPr="00E43B03">
        <w:rPr>
          <w:rFonts w:ascii="宋体" w:eastAsia="宋体" w:hAnsi="宋体" w:hint="eastAsia"/>
          <w:b/>
          <w:sz w:val="32"/>
        </w:rPr>
        <w:t>二期跨学科创新基金</w:t>
      </w:r>
      <w:r w:rsidR="00821263">
        <w:rPr>
          <w:rFonts w:ascii="宋体" w:eastAsia="宋体" w:hAnsi="宋体" w:hint="eastAsia"/>
          <w:b/>
          <w:sz w:val="32"/>
        </w:rPr>
        <w:t>立项汇总</w:t>
      </w:r>
      <w:r w:rsidR="00E43B03" w:rsidRPr="00E43B03">
        <w:rPr>
          <w:rFonts w:ascii="宋体" w:eastAsia="宋体" w:hAnsi="宋体" w:hint="eastAsia"/>
          <w:b/>
          <w:sz w:val="32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1628"/>
        <w:gridCol w:w="5466"/>
        <w:gridCol w:w="846"/>
        <w:gridCol w:w="1229"/>
        <w:gridCol w:w="2106"/>
        <w:gridCol w:w="1056"/>
      </w:tblGrid>
      <w:tr w:rsidR="00A24DEF" w:rsidRPr="00C121B4" w:rsidTr="00A24DEF">
        <w:trPr>
          <w:trHeight w:val="440"/>
          <w:jc w:val="center"/>
        </w:trPr>
        <w:tc>
          <w:tcPr>
            <w:tcW w:w="0" w:type="auto"/>
            <w:vAlign w:val="center"/>
            <w:hideMark/>
          </w:tcPr>
          <w:p w:rsidR="00821263" w:rsidRPr="00C121B4" w:rsidRDefault="00821263" w:rsidP="00E43B03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</w:tcPr>
          <w:p w:rsidR="00821263" w:rsidRPr="00C121B4" w:rsidRDefault="00821263" w:rsidP="00496A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>
              <w:rPr>
                <w:b/>
                <w:bCs/>
              </w:rPr>
              <w:t>编号</w:t>
            </w:r>
          </w:p>
        </w:tc>
        <w:tc>
          <w:tcPr>
            <w:tcW w:w="0" w:type="auto"/>
            <w:vAlign w:val="center"/>
            <w:hideMark/>
          </w:tcPr>
          <w:p w:rsidR="00821263" w:rsidRPr="00C121B4" w:rsidRDefault="00821263" w:rsidP="00496A06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0" w:type="auto"/>
            <w:vAlign w:val="center"/>
            <w:hideMark/>
          </w:tcPr>
          <w:p w:rsidR="00821263" w:rsidRPr="00C121B4" w:rsidRDefault="00821263" w:rsidP="00A24DEF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申报人</w:t>
            </w:r>
          </w:p>
        </w:tc>
        <w:tc>
          <w:tcPr>
            <w:tcW w:w="0" w:type="auto"/>
            <w:vAlign w:val="center"/>
            <w:hideMark/>
          </w:tcPr>
          <w:p w:rsidR="00821263" w:rsidRPr="00C121B4" w:rsidRDefault="00821263" w:rsidP="00A24DEF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学  号</w:t>
            </w:r>
          </w:p>
        </w:tc>
        <w:tc>
          <w:tcPr>
            <w:tcW w:w="0" w:type="auto"/>
            <w:vAlign w:val="center"/>
            <w:hideMark/>
          </w:tcPr>
          <w:p w:rsidR="00821263" w:rsidRPr="00C121B4" w:rsidRDefault="00821263" w:rsidP="00A24DEF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一级学科</w:t>
            </w:r>
          </w:p>
        </w:tc>
        <w:tc>
          <w:tcPr>
            <w:tcW w:w="0" w:type="auto"/>
            <w:vAlign w:val="center"/>
            <w:hideMark/>
          </w:tcPr>
          <w:p w:rsidR="00821263" w:rsidRPr="00C121B4" w:rsidRDefault="00821263" w:rsidP="00A24DEF">
            <w:pPr>
              <w:jc w:val="center"/>
              <w:rPr>
                <w:b/>
                <w:bCs/>
              </w:rPr>
            </w:pPr>
            <w:r w:rsidRPr="00C121B4">
              <w:rPr>
                <w:rFonts w:hint="eastAsia"/>
                <w:b/>
                <w:bCs/>
              </w:rPr>
              <w:t>指导教师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E43B03">
            <w:pPr>
              <w:jc w:val="center"/>
            </w:pPr>
            <w:r w:rsidRPr="00C121B4">
              <w:rPr>
                <w:rFonts w:hint="eastAsia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821263">
              <w:t>KXKCXJJ202</w:t>
            </w:r>
            <w:r>
              <w:t>2</w:t>
            </w:r>
            <w:r w:rsidRPr="00821263">
              <w:t>0</w:t>
            </w:r>
            <w: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496A06">
            <w:r w:rsidRPr="00C121B4">
              <w:rPr>
                <w:rFonts w:hint="eastAsia"/>
              </w:rPr>
              <w:t>硼烯可穿戴器件的构筑及其在健康监测中的应用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侯闯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BX2001321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力学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台国安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E43B0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496A06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496A06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刘飞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BX1801918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仪器科学与技术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陈仁文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E43B0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496A06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496A06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张瑞华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BX1901912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人机与环境工程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刘卫华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E43B03">
            <w:pPr>
              <w:jc w:val="center"/>
            </w:pPr>
            <w:r w:rsidRPr="00C121B4">
              <w:rPr>
                <w:rFonts w:hint="eastAsia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A24DEF">
              <w:t>KXKCXJJ20220</w:t>
            </w:r>
            <w: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496A06">
            <w:r w:rsidRPr="00C121B4">
              <w:rPr>
                <w:rFonts w:hint="eastAsia"/>
              </w:rPr>
              <w:t>网络科学在航班运行态势认知中的应用研究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万俊强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BX1907503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交通运输工程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张洪海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E43B0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496A06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496A06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耿孙悦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BX1909311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管理科学与工程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刘思峰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E43B0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496A06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496A06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杜婧涵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BX1907007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交通运输工程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胡明华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821263">
              <w:t>KXKCXJJ202</w:t>
            </w:r>
            <w:r>
              <w:t>2</w:t>
            </w:r>
            <w:r w:rsidRPr="00821263">
              <w:t>0</w:t>
            </w:r>
            <w: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A24DEF">
            <w:r w:rsidRPr="00C121B4">
              <w:rPr>
                <w:rFonts w:hint="eastAsia"/>
              </w:rPr>
              <w:t>多源异构传感器信息融合下的无人机协同编队研究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袁家雯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BX1904010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通信与信息系统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张弓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王朝阳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BX1815305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导航制导与控制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曹云峰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张迎雪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BX2015511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飞行器设计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陈萌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A24DEF">
              <w:t>KXKCXJJ20220</w:t>
            </w:r>
            <w: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A24DEF">
            <w:r w:rsidRPr="00C121B4">
              <w:rPr>
                <w:rFonts w:hint="eastAsia"/>
              </w:rPr>
              <w:t>基于图论的无人机集群容错控制研究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晁代坤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BX1903519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控制科学与工程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齐瑞云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田静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BX1908003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运筹学与控制论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许克祥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821263">
              <w:t>KXKCXJJ202</w:t>
            </w:r>
            <w:r>
              <w:t>2</w:t>
            </w:r>
            <w:r w:rsidRPr="00821263">
              <w:t>0</w:t>
            </w:r>
            <w: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0B4462" w:rsidP="00A24DEF">
            <w:r w:rsidRPr="000B4462">
              <w:rPr>
                <w:rFonts w:hint="eastAsia"/>
              </w:rPr>
              <w:t>面向航空发动机的</w:t>
            </w:r>
            <w:r w:rsidRPr="000B4462">
              <w:t>SiC/SiC复合材料综合特性研究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贾蕴发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BX1702907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航空宇航科学与技术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宋迎东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曾加恒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BX2005015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机械工程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徐九华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刘岩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BX2007009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交通运输工程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左洪福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A24DEF">
              <w:t>KXKCXJJ20220</w:t>
            </w:r>
            <w: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A24DEF">
            <w:r w:rsidRPr="00C121B4">
              <w:rPr>
                <w:rFonts w:hint="eastAsia"/>
              </w:rPr>
              <w:t>高密高效全电飞机推进系统关键部件优化及健康监测研究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刘越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BX1903901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电气工程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吴红飞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郭跃东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BX2003011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电气工程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王凯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杨元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BX2003008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仪器科学与技术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王平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821263">
              <w:t>KXKCXJJ202</w:t>
            </w:r>
            <w:r>
              <w:t>2</w:t>
            </w:r>
            <w:r w:rsidRPr="00821263">
              <w:t>0</w:t>
            </w:r>
            <w: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A24DEF">
            <w:r w:rsidRPr="00C121B4">
              <w:rPr>
                <w:rFonts w:hint="eastAsia"/>
              </w:rPr>
              <w:t>耐低温耐冲击高速电动飞行器设计和应用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任建伟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BX2001030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力学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卢天健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孔维静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BX1905516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机械工程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曾永彬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胡廷松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BX2006016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材料科学与工程</w:t>
            </w:r>
          </w:p>
        </w:tc>
        <w:tc>
          <w:tcPr>
            <w:tcW w:w="0" w:type="auto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申来法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 w:val="restart"/>
            <w:noWrap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A24DEF" w:rsidRPr="00C121B4" w:rsidRDefault="00A24DEF" w:rsidP="00A24DEF">
            <w:r w:rsidRPr="00A24DEF">
              <w:t>KXKCXJJ20220</w:t>
            </w:r>
            <w: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24DEF" w:rsidRPr="00C121B4" w:rsidRDefault="00A24DEF" w:rsidP="00A24DEF">
            <w:r w:rsidRPr="00C121B4">
              <w:rPr>
                <w:rFonts w:hint="eastAsia"/>
              </w:rPr>
              <w:t>基于数字孪生的航空耳片结构健康监测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徐秋慧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BX1901901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仪器科学与技术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袁慎芳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杨璐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BX2009309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管理科学与工程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谢乃明</w:t>
            </w:r>
          </w:p>
        </w:tc>
      </w:tr>
      <w:tr w:rsidR="00A24DEF" w:rsidRPr="00C121B4" w:rsidTr="00A24DEF">
        <w:trPr>
          <w:trHeight w:val="440"/>
          <w:jc w:val="center"/>
        </w:trPr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A24DEF" w:rsidRPr="00C121B4" w:rsidRDefault="00A24DEF" w:rsidP="00A24DEF"/>
        </w:tc>
        <w:tc>
          <w:tcPr>
            <w:tcW w:w="0" w:type="auto"/>
            <w:vMerge/>
            <w:vAlign w:val="center"/>
            <w:hideMark/>
          </w:tcPr>
          <w:p w:rsidR="00A24DEF" w:rsidRPr="00C121B4" w:rsidRDefault="00A24DEF" w:rsidP="00A24DEF"/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李奇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BX2001314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工程力学</w:t>
            </w:r>
          </w:p>
        </w:tc>
        <w:tc>
          <w:tcPr>
            <w:tcW w:w="0" w:type="auto"/>
            <w:vAlign w:val="center"/>
            <w:hideMark/>
          </w:tcPr>
          <w:p w:rsidR="00A24DEF" w:rsidRPr="00C121B4" w:rsidRDefault="00A24DEF" w:rsidP="00A24DEF">
            <w:pPr>
              <w:jc w:val="center"/>
            </w:pPr>
            <w:r w:rsidRPr="00C121B4">
              <w:rPr>
                <w:rFonts w:hint="eastAsia"/>
              </w:rPr>
              <w:t>钱征华</w:t>
            </w:r>
          </w:p>
        </w:tc>
      </w:tr>
    </w:tbl>
    <w:p w:rsidR="00E43B03" w:rsidRPr="00E43B03" w:rsidRDefault="00E43B03" w:rsidP="00E43B03">
      <w:pPr>
        <w:jc w:val="center"/>
        <w:rPr>
          <w:rFonts w:ascii="宋体" w:eastAsia="宋体" w:hAnsi="宋体"/>
          <w:b/>
          <w:sz w:val="32"/>
        </w:rPr>
      </w:pPr>
    </w:p>
    <w:sectPr w:rsidR="00E43B03" w:rsidRPr="00E43B03" w:rsidSect="00E43B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752" w:rsidRDefault="00C72752" w:rsidP="008B7419">
      <w:r>
        <w:separator/>
      </w:r>
    </w:p>
  </w:endnote>
  <w:endnote w:type="continuationSeparator" w:id="0">
    <w:p w:rsidR="00C72752" w:rsidRDefault="00C72752" w:rsidP="008B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752" w:rsidRDefault="00C72752" w:rsidP="008B7419">
      <w:r>
        <w:separator/>
      </w:r>
    </w:p>
  </w:footnote>
  <w:footnote w:type="continuationSeparator" w:id="0">
    <w:p w:rsidR="00C72752" w:rsidRDefault="00C72752" w:rsidP="008B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3"/>
    <w:rsid w:val="00094F94"/>
    <w:rsid w:val="000B4462"/>
    <w:rsid w:val="003724B2"/>
    <w:rsid w:val="003870A4"/>
    <w:rsid w:val="003D0E32"/>
    <w:rsid w:val="00413A8F"/>
    <w:rsid w:val="00442285"/>
    <w:rsid w:val="00480E7B"/>
    <w:rsid w:val="00507D19"/>
    <w:rsid w:val="00706D35"/>
    <w:rsid w:val="007645A1"/>
    <w:rsid w:val="00821263"/>
    <w:rsid w:val="008805EC"/>
    <w:rsid w:val="008B7419"/>
    <w:rsid w:val="00A24DEF"/>
    <w:rsid w:val="00AA5648"/>
    <w:rsid w:val="00B1775D"/>
    <w:rsid w:val="00B73539"/>
    <w:rsid w:val="00BC7E80"/>
    <w:rsid w:val="00C72752"/>
    <w:rsid w:val="00C85FE6"/>
    <w:rsid w:val="00CB5E91"/>
    <w:rsid w:val="00D071ED"/>
    <w:rsid w:val="00D65478"/>
    <w:rsid w:val="00DA449C"/>
    <w:rsid w:val="00E43B03"/>
    <w:rsid w:val="00F6027D"/>
    <w:rsid w:val="00F779D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7FE18-7A3A-45FD-8C1B-7782AD8E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4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4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周晓蓉</dc:creator>
  <cp:keywords/>
  <dc:description/>
  <cp:lastModifiedBy>周晓蓉</cp:lastModifiedBy>
  <cp:revision>5</cp:revision>
  <dcterms:created xsi:type="dcterms:W3CDTF">2022-06-07T08:01:00Z</dcterms:created>
  <dcterms:modified xsi:type="dcterms:W3CDTF">2022-06-07T08:47:00Z</dcterms:modified>
</cp:coreProperties>
</file>