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C61F8E" w:rsidRPr="00C61F8E" w:rsidTr="00C61F8E">
        <w:trPr>
          <w:trHeight w:val="90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F8E" w:rsidRPr="00C61F8E" w:rsidRDefault="00C61F8E" w:rsidP="00C61F8E">
            <w:pPr>
              <w:widowControl/>
              <w:spacing w:before="120" w:line="520" w:lineRule="atLeast"/>
              <w:ind w:firstLine="5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r w:rsidRPr="00C61F8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关于做好2016-2017学年研究生</w:t>
            </w:r>
            <w:r w:rsidRPr="00C61F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“</w:t>
            </w:r>
            <w:r w:rsidRPr="00C61F8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三助</w:t>
            </w:r>
            <w:r w:rsidRPr="00C61F8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”</w:t>
            </w:r>
            <w:r w:rsidRPr="00C61F8E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聘用工作的通知</w:t>
            </w:r>
            <w:bookmarkEnd w:id="0"/>
          </w:p>
        </w:tc>
      </w:tr>
      <w:tr w:rsidR="00C61F8E" w:rsidRPr="00C61F8E" w:rsidTr="00C61F8E">
        <w:trPr>
          <w:trHeight w:val="45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1F8E" w:rsidRPr="00C61F8E" w:rsidRDefault="00C61F8E" w:rsidP="00C61F8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C61F8E" w:rsidRPr="00C61F8E" w:rsidRDefault="00C61F8E" w:rsidP="00C61F8E">
      <w:pPr>
        <w:widowControl/>
        <w:spacing w:line="52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各单位：</w:t>
      </w:r>
    </w:p>
    <w:p w:rsidR="00C61F8E" w:rsidRPr="00C61F8E" w:rsidRDefault="00C61F8E" w:rsidP="00C61F8E">
      <w:pPr>
        <w:widowControl/>
        <w:spacing w:line="520" w:lineRule="atLeast"/>
        <w:ind w:right="-334" w:firstLine="64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为进一步发挥研究生在教学、科研、管理工作中的积极作用，进一步提升服务水平，提高工作实效，经校研究生“三助”工作组研究决定，2016-2017学年研究生“三助”工作具体安排如下：</w:t>
      </w:r>
    </w:p>
    <w:p w:rsidR="00C61F8E" w:rsidRPr="00C61F8E" w:rsidRDefault="00C61F8E" w:rsidP="00C61F8E">
      <w:pPr>
        <w:widowControl/>
        <w:spacing w:line="520" w:lineRule="atLeast"/>
        <w:ind w:firstLine="627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经各单位申报，校研究生“三助”工作组审批，本学年设岗501个，其中助管岗300个，助教岗201个（见附件）。</w:t>
      </w:r>
    </w:p>
    <w:p w:rsidR="00C61F8E" w:rsidRPr="00C61F8E" w:rsidRDefault="00C61F8E" w:rsidP="00C61F8E">
      <w:pPr>
        <w:widowControl/>
        <w:spacing w:line="520" w:lineRule="atLeast"/>
        <w:ind w:firstLine="70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研究生可登陆信息管理系统自主申报岗位。请各单位按照“公开招聘、择优录用”原则聘用研究生，于</w:t>
      </w:r>
      <w:r w:rsidRPr="00C61F8E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9月20日12：00前</w:t>
      </w: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在研究生信息管理系统中完成岗位聘用工作，并将《南京航空航天大学研究生“三助”岗位申请表》和《“三助”研究生聘用情况汇总表》。另，</w:t>
      </w:r>
      <w:r w:rsidRPr="00C61F8E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各设岗单位均需指定1名聘用研究生担任本单位“三助”工作联系秘书，</w:t>
      </w: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并在《“三助”研究生聘用情况汇总表》中备注。相关流程和表格</w:t>
      </w:r>
      <w:proofErr w:type="gramStart"/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下载请</w:t>
      </w:r>
      <w:proofErr w:type="gramEnd"/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登陆以下地址：</w:t>
      </w:r>
      <w:hyperlink r:id="rId4" w:tgtFrame="_blank" w:history="1">
        <w:r w:rsidRPr="00C61F8E">
          <w:rPr>
            <w:rFonts w:ascii="Calibri" w:eastAsia="宋体" w:hAnsi="Calibri" w:cs="宋体" w:hint="eastAsia"/>
            <w:color w:val="0000FF"/>
            <w:kern w:val="0"/>
            <w:sz w:val="24"/>
            <w:szCs w:val="24"/>
          </w:rPr>
          <w:t>http://www.graduate.nuaa.edu.cn/html/115/688.html</w:t>
        </w:r>
      </w:hyperlink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。请各单位做好指导、培训和考核工作，关心“三助”研究生的学习和生活，发挥“三助”研究生的积极性和自主性，提升“三助”工作层次和水平。</w:t>
      </w:r>
    </w:p>
    <w:p w:rsidR="00C61F8E" w:rsidRPr="00C61F8E" w:rsidRDefault="00C61F8E" w:rsidP="00C61F8E">
      <w:pPr>
        <w:widowControl/>
        <w:spacing w:line="520" w:lineRule="atLeast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C61F8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</w:p>
    <w:p w:rsidR="00C61F8E" w:rsidRPr="00C61F8E" w:rsidRDefault="00C61F8E" w:rsidP="00C61F8E">
      <w:pPr>
        <w:widowControl/>
        <w:spacing w:line="520" w:lineRule="atLeast"/>
        <w:jc w:val="righ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C61F8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校研究生“三助”工作组</w:t>
      </w:r>
    </w:p>
    <w:p w:rsidR="00C61F8E" w:rsidRPr="00C61F8E" w:rsidRDefault="00C61F8E" w:rsidP="00C61F8E">
      <w:pPr>
        <w:widowControl/>
        <w:spacing w:line="520" w:lineRule="atLeast"/>
        <w:jc w:val="righ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C61F8E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2016-9-9</w:t>
      </w:r>
    </w:p>
    <w:p w:rsidR="00ED4F80" w:rsidRDefault="00ED4F80"/>
    <w:sectPr w:rsidR="00ED4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F8E"/>
    <w:rsid w:val="00C61F8E"/>
    <w:rsid w:val="00ED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3068E5-978E-46CB-BBF1-A08E062B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9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raduate.nuaa.edu.cn/html/115/688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王翰墨</dc:creator>
  <cp:keywords/>
  <dc:description/>
  <cp:lastModifiedBy>王翰墨</cp:lastModifiedBy>
  <cp:revision>1</cp:revision>
  <dcterms:created xsi:type="dcterms:W3CDTF">2016-09-10T10:25:00Z</dcterms:created>
  <dcterms:modified xsi:type="dcterms:W3CDTF">2016-09-10T10:25:00Z</dcterms:modified>
</cp:coreProperties>
</file>